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61" w:rsidRPr="00A55DC8" w:rsidRDefault="00661361" w:rsidP="00A55DC8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661361" w:rsidRPr="00A55DC8" w:rsidRDefault="00661361" w:rsidP="00A55DC8">
      <w:pPr>
        <w:tabs>
          <w:tab w:val="left" w:pos="-240"/>
          <w:tab w:val="left" w:pos="120"/>
        </w:tabs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A55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Ца-Веденская</w:t>
      </w:r>
      <w:proofErr w:type="spellEnd"/>
      <w:r w:rsidRPr="00A55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 №2»</w:t>
      </w:r>
    </w:p>
    <w:p w:rsidR="00A55DC8" w:rsidRDefault="00A55DC8" w:rsidP="00A55DC8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color w:val="000000"/>
          <w:sz w:val="32"/>
        </w:rPr>
      </w:pPr>
    </w:p>
    <w:p w:rsidR="00A55DC8" w:rsidRPr="002A4191" w:rsidRDefault="00661361" w:rsidP="002A4191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A4191">
        <w:rPr>
          <w:rFonts w:ascii="Times New Roman" w:hAnsi="Times New Roman" w:cs="Times New Roman"/>
          <w:b/>
          <w:sz w:val="28"/>
        </w:rPr>
        <w:t>Отчет</w:t>
      </w:r>
    </w:p>
    <w:p w:rsidR="002A4191" w:rsidRPr="002A4191" w:rsidRDefault="00661361" w:rsidP="002A4191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A4191">
        <w:rPr>
          <w:rFonts w:ascii="Times New Roman" w:hAnsi="Times New Roman" w:cs="Times New Roman"/>
          <w:b/>
          <w:sz w:val="28"/>
        </w:rPr>
        <w:t>о работе школьной библиотеки</w:t>
      </w:r>
    </w:p>
    <w:p w:rsidR="00661361" w:rsidRPr="002A4191" w:rsidRDefault="00026BC0" w:rsidP="002A4191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  2019-2020 учебный год.</w:t>
      </w:r>
    </w:p>
    <w:p w:rsidR="00A55DC8" w:rsidRPr="002A427B" w:rsidRDefault="00A55DC8" w:rsidP="00A55DC8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Школьная библиотека ведет работу согласно утвержденному годовому плану.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b/>
          <w:color w:val="000000"/>
          <w:sz w:val="28"/>
          <w:szCs w:val="28"/>
        </w:rPr>
      </w:pPr>
      <w:r w:rsidRPr="002A427B">
        <w:rPr>
          <w:b/>
          <w:color w:val="000000"/>
          <w:sz w:val="28"/>
          <w:szCs w:val="28"/>
        </w:rPr>
        <w:t>1. Основные сведения о читателях.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1.</w:t>
      </w:r>
      <w:r w:rsidR="00A55DC8" w:rsidRPr="002A427B">
        <w:rPr>
          <w:color w:val="000000"/>
          <w:sz w:val="28"/>
          <w:szCs w:val="28"/>
        </w:rPr>
        <w:t>1</w:t>
      </w:r>
      <w:r w:rsidR="001E094D" w:rsidRPr="002A427B">
        <w:rPr>
          <w:color w:val="000000"/>
          <w:sz w:val="28"/>
          <w:szCs w:val="28"/>
        </w:rPr>
        <w:t xml:space="preserve">. </w:t>
      </w:r>
      <w:r w:rsidR="00A55DC8" w:rsidRPr="002A427B">
        <w:rPr>
          <w:color w:val="000000"/>
          <w:sz w:val="28"/>
          <w:szCs w:val="28"/>
        </w:rPr>
        <w:t>Количество читателей всего: 59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Из них учащихся: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Начальная школа - 18</w:t>
      </w:r>
    </w:p>
    <w:p w:rsidR="00040890" w:rsidRPr="002A427B" w:rsidRDefault="00040890" w:rsidP="00572F5B">
      <w:pPr>
        <w:pStyle w:val="a3"/>
        <w:shd w:val="clear" w:color="auto" w:fill="FFFFFF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Средняя школа - 12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Старшая школа   - 6</w:t>
      </w:r>
    </w:p>
    <w:p w:rsidR="00040890" w:rsidRPr="002A427B" w:rsidRDefault="00A55DC8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Количество педагогов  -15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Количество родителей - 8</w:t>
      </w:r>
    </w:p>
    <w:p w:rsidR="00040890" w:rsidRPr="002A427B" w:rsidRDefault="00423FA8" w:rsidP="00040890">
      <w:pPr>
        <w:pStyle w:val="a3"/>
        <w:shd w:val="clear" w:color="auto" w:fill="FFFFFF"/>
        <w:spacing w:before="375" w:after="450"/>
        <w:textAlignment w:val="baseline"/>
        <w:rPr>
          <w:b/>
          <w:color w:val="000000"/>
          <w:sz w:val="28"/>
          <w:szCs w:val="28"/>
        </w:rPr>
      </w:pPr>
      <w:r w:rsidRPr="002A427B">
        <w:rPr>
          <w:b/>
          <w:color w:val="000000"/>
          <w:sz w:val="28"/>
          <w:szCs w:val="28"/>
        </w:rPr>
        <w:t>2</w:t>
      </w:r>
      <w:r w:rsidR="00040890" w:rsidRPr="002A427B">
        <w:rPr>
          <w:b/>
          <w:color w:val="000000"/>
          <w:sz w:val="28"/>
          <w:szCs w:val="28"/>
        </w:rPr>
        <w:t>. Фонд школьной библиотеки:</w:t>
      </w:r>
      <w:r w:rsidR="00572F5B" w:rsidRPr="002A427B">
        <w:rPr>
          <w:b/>
          <w:color w:val="000000"/>
          <w:sz w:val="28"/>
          <w:szCs w:val="28"/>
        </w:rPr>
        <w:t xml:space="preserve"> 678</w:t>
      </w:r>
      <w:r w:rsidR="009B588D" w:rsidRPr="002A427B">
        <w:rPr>
          <w:b/>
          <w:color w:val="000000"/>
          <w:sz w:val="28"/>
          <w:szCs w:val="28"/>
        </w:rPr>
        <w:t xml:space="preserve"> экз.</w:t>
      </w:r>
    </w:p>
    <w:p w:rsidR="00040890" w:rsidRPr="002A427B" w:rsidRDefault="00423FA8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2.1</w:t>
      </w:r>
      <w:r w:rsidR="001E094D" w:rsidRPr="002A427B">
        <w:rPr>
          <w:color w:val="000000"/>
          <w:sz w:val="28"/>
          <w:szCs w:val="28"/>
        </w:rPr>
        <w:t>.</w:t>
      </w:r>
      <w:r w:rsidRPr="002A427B">
        <w:rPr>
          <w:color w:val="000000"/>
          <w:sz w:val="28"/>
          <w:szCs w:val="28"/>
        </w:rPr>
        <w:t xml:space="preserve"> Фонд учебников </w:t>
      </w:r>
      <w:r w:rsidR="00572F5B" w:rsidRPr="002A427B">
        <w:rPr>
          <w:color w:val="000000"/>
          <w:sz w:val="28"/>
          <w:szCs w:val="28"/>
        </w:rPr>
        <w:t>– 534</w:t>
      </w:r>
    </w:p>
    <w:p w:rsidR="00572F5B" w:rsidRPr="002A427B" w:rsidRDefault="00572F5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2.2</w:t>
      </w:r>
      <w:r w:rsidR="001E094D" w:rsidRPr="002A427B">
        <w:rPr>
          <w:color w:val="000000"/>
          <w:sz w:val="28"/>
          <w:szCs w:val="28"/>
        </w:rPr>
        <w:t>.</w:t>
      </w:r>
      <w:r w:rsidR="009B588D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Художественная литература – 120</w:t>
      </w:r>
    </w:p>
    <w:p w:rsidR="00572F5B" w:rsidRPr="002A427B" w:rsidRDefault="001E094D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2.3.</w:t>
      </w:r>
      <w:r w:rsidR="009B588D" w:rsidRPr="002A427B">
        <w:rPr>
          <w:color w:val="000000"/>
          <w:sz w:val="28"/>
          <w:szCs w:val="28"/>
        </w:rPr>
        <w:t xml:space="preserve"> М</w:t>
      </w:r>
      <w:r w:rsidR="00572F5B" w:rsidRPr="002A427B">
        <w:rPr>
          <w:color w:val="000000"/>
          <w:sz w:val="28"/>
          <w:szCs w:val="28"/>
        </w:rPr>
        <w:t>етодическая литература - 24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Для обеспечения учета библиотечного фонда ведется следующая документация:</w:t>
      </w:r>
    </w:p>
    <w:p w:rsidR="00040890" w:rsidRPr="002A427B" w:rsidRDefault="00572F5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Книга</w:t>
      </w:r>
      <w:r w:rsidR="00040890" w:rsidRPr="002A427B">
        <w:rPr>
          <w:color w:val="000000"/>
          <w:sz w:val="28"/>
          <w:szCs w:val="28"/>
        </w:rPr>
        <w:t xml:space="preserve"> суммарного учета основного фонда</w:t>
      </w:r>
    </w:p>
    <w:p w:rsidR="00040890" w:rsidRPr="002A427B" w:rsidRDefault="00572F5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Инвентарная</w:t>
      </w:r>
      <w:r w:rsidR="00040890" w:rsidRPr="002A427B">
        <w:rPr>
          <w:color w:val="000000"/>
          <w:sz w:val="28"/>
          <w:szCs w:val="28"/>
        </w:rPr>
        <w:t xml:space="preserve"> книг</w:t>
      </w:r>
      <w:r w:rsidRPr="002A427B">
        <w:rPr>
          <w:color w:val="000000"/>
          <w:sz w:val="28"/>
          <w:szCs w:val="28"/>
        </w:rPr>
        <w:t>а</w:t>
      </w:r>
    </w:p>
    <w:p w:rsidR="00040890" w:rsidRPr="002A427B" w:rsidRDefault="00572F5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Тетрадь</w:t>
      </w:r>
      <w:r w:rsidR="00040890" w:rsidRPr="002A427B">
        <w:rPr>
          <w:color w:val="000000"/>
          <w:sz w:val="28"/>
          <w:szCs w:val="28"/>
        </w:rPr>
        <w:t xml:space="preserve"> учета книг, принятых от читателей взамен утерянных</w:t>
      </w:r>
    </w:p>
    <w:p w:rsidR="00040890" w:rsidRPr="002A427B" w:rsidRDefault="00572F5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Папка актов движения фонда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Тетрадь выдачи учебников по классам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lastRenderedPageBreak/>
        <w:t>Записи в документах производятся своевременно.</w:t>
      </w:r>
    </w:p>
    <w:p w:rsidR="002A427B" w:rsidRPr="002A427B" w:rsidRDefault="002A427B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</w:p>
    <w:p w:rsidR="00040890" w:rsidRPr="002A427B" w:rsidRDefault="00156F3C" w:rsidP="00040890">
      <w:pPr>
        <w:pStyle w:val="a3"/>
        <w:shd w:val="clear" w:color="auto" w:fill="FFFFFF"/>
        <w:spacing w:before="375" w:after="450"/>
        <w:textAlignment w:val="baseline"/>
        <w:rPr>
          <w:b/>
          <w:color w:val="000000"/>
          <w:sz w:val="28"/>
          <w:szCs w:val="28"/>
        </w:rPr>
      </w:pPr>
      <w:r w:rsidRPr="002A427B">
        <w:rPr>
          <w:b/>
          <w:color w:val="000000"/>
          <w:sz w:val="28"/>
          <w:szCs w:val="28"/>
        </w:rPr>
        <w:t xml:space="preserve">3. </w:t>
      </w:r>
      <w:r w:rsidR="00040890" w:rsidRPr="002A427B">
        <w:rPr>
          <w:b/>
          <w:color w:val="000000"/>
          <w:sz w:val="28"/>
          <w:szCs w:val="28"/>
        </w:rPr>
        <w:t>Работа с основным книжным библиотечным фондом: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Расстановка, перестановка и размещение фонда художественной литературы с</w:t>
      </w:r>
      <w:r w:rsidR="00552282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учетом свободного доступа читателей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Обеспечение свободного доступа к фонду художественной литературы,</w:t>
      </w:r>
      <w:r w:rsidR="00552282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периодики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Популяризация фонда художественной литературы с помощью различных</w:t>
      </w:r>
      <w:r w:rsidR="00552282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форм массовой и индивидуальной работы с читателями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Выдача книг читателям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Систематическое наблюдение за своевременным возвратом выданных</w:t>
      </w:r>
      <w:r w:rsidR="00552282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библиотечных изданий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Ведение работы по сохранности фонда художественной литературы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Ремонт и восстановление поврежденных книг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- Проверка фонда, выявление устаревшей литературы, списание</w:t>
      </w:r>
    </w:p>
    <w:p w:rsidR="00040890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b/>
          <w:color w:val="000000"/>
          <w:sz w:val="28"/>
          <w:szCs w:val="28"/>
        </w:rPr>
      </w:pPr>
      <w:r w:rsidRPr="002A427B">
        <w:rPr>
          <w:b/>
          <w:color w:val="000000"/>
          <w:sz w:val="28"/>
          <w:szCs w:val="28"/>
        </w:rPr>
        <w:t>4. Работа с фондом учебников:</w:t>
      </w:r>
    </w:p>
    <w:p w:rsidR="00B02FEE" w:rsidRPr="002A427B" w:rsidRDefault="00040890" w:rsidP="00040890">
      <w:pPr>
        <w:pStyle w:val="a3"/>
        <w:shd w:val="clear" w:color="auto" w:fill="FFFFFF"/>
        <w:spacing w:before="375" w:after="45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Учебная литература для учащихся школы выдавалась в августе и сентябре</w:t>
      </w:r>
      <w:r w:rsidR="00552282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 xml:space="preserve"> по числу учеников классов. На первое сентября все</w:t>
      </w:r>
      <w:r w:rsidR="00B02FEE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учащиеся были обеспечены учебниками.</w:t>
      </w:r>
    </w:p>
    <w:p w:rsidR="00B02FEE" w:rsidRPr="002A427B" w:rsidRDefault="00040890" w:rsidP="00B02FEE">
      <w:pPr>
        <w:pStyle w:val="a3"/>
        <w:shd w:val="clear" w:color="auto" w:fill="FFFFFF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Запланированная работа на первое полугодие по сохранности учебного фонда,</w:t>
      </w:r>
      <w:r w:rsidR="00B02FEE" w:rsidRPr="002A427B">
        <w:rPr>
          <w:color w:val="000000"/>
          <w:sz w:val="28"/>
          <w:szCs w:val="28"/>
        </w:rPr>
        <w:t xml:space="preserve"> </w:t>
      </w:r>
      <w:r w:rsidRPr="002A427B">
        <w:rPr>
          <w:color w:val="000000"/>
          <w:sz w:val="28"/>
          <w:szCs w:val="28"/>
        </w:rPr>
        <w:t>проверки уче</w:t>
      </w:r>
      <w:r w:rsidR="00B02FEE" w:rsidRPr="002A427B">
        <w:rPr>
          <w:color w:val="000000"/>
          <w:sz w:val="28"/>
          <w:szCs w:val="28"/>
        </w:rPr>
        <w:t xml:space="preserve">бников по классам проводилась </w:t>
      </w:r>
      <w:r w:rsidRPr="002A427B">
        <w:rPr>
          <w:color w:val="000000"/>
          <w:sz w:val="28"/>
          <w:szCs w:val="28"/>
        </w:rPr>
        <w:t xml:space="preserve"> полностью. </w:t>
      </w:r>
    </w:p>
    <w:p w:rsidR="00B02FEE" w:rsidRPr="002A427B" w:rsidRDefault="000920C8" w:rsidP="000920C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В библиотеке систематически проводились беседы с читателями, посещающими библиотеку:</w:t>
      </w:r>
      <w:r w:rsidR="00B02FEE" w:rsidRPr="002A427B">
        <w:rPr>
          <w:color w:val="000000"/>
          <w:sz w:val="28"/>
          <w:szCs w:val="28"/>
        </w:rPr>
        <w:t xml:space="preserve"> </w:t>
      </w:r>
    </w:p>
    <w:p w:rsidR="00B02FEE" w:rsidRPr="002A427B" w:rsidRDefault="00B02FEE" w:rsidP="000920C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 xml:space="preserve"> </w:t>
      </w:r>
      <w:r w:rsidR="000920C8" w:rsidRPr="002A427B">
        <w:rPr>
          <w:color w:val="000000"/>
          <w:sz w:val="28"/>
          <w:szCs w:val="28"/>
        </w:rPr>
        <w:t>о правилах пользования библиотекой;</w:t>
      </w:r>
      <w:r w:rsidRPr="002A427B">
        <w:rPr>
          <w:color w:val="000000"/>
          <w:sz w:val="28"/>
          <w:szCs w:val="28"/>
        </w:rPr>
        <w:t xml:space="preserve"> </w:t>
      </w:r>
    </w:p>
    <w:p w:rsidR="000920C8" w:rsidRPr="002A427B" w:rsidRDefault="000920C8" w:rsidP="000920C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о бережном отношении к книгам и учебникам;</w:t>
      </w:r>
    </w:p>
    <w:p w:rsidR="000920C8" w:rsidRPr="002A427B" w:rsidRDefault="000920C8" w:rsidP="000920C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A427B">
        <w:rPr>
          <w:color w:val="000000"/>
          <w:sz w:val="28"/>
          <w:szCs w:val="28"/>
        </w:rPr>
        <w:t>о работе в «</w:t>
      </w:r>
      <w:proofErr w:type="spellStart"/>
      <w:r w:rsidRPr="002A427B">
        <w:rPr>
          <w:color w:val="000000"/>
          <w:sz w:val="28"/>
          <w:szCs w:val="28"/>
        </w:rPr>
        <w:t>Книжкиной</w:t>
      </w:r>
      <w:proofErr w:type="spellEnd"/>
      <w:r w:rsidRPr="002A427B">
        <w:rPr>
          <w:color w:val="000000"/>
          <w:sz w:val="28"/>
          <w:szCs w:val="28"/>
        </w:rPr>
        <w:t xml:space="preserve"> больнице».</w:t>
      </w:r>
    </w:p>
    <w:p w:rsidR="00AB2526" w:rsidRPr="002A427B" w:rsidRDefault="00AB2526" w:rsidP="00AB252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 2019 года в рамках международного месячника  школьных библиотек в библиотеке  были запланированы и проводились мероприятия, целью которых  являлось формирование  информационного пространства, способствующего распространению традиционно духовно-нравственных ценностей, пропаганда чтения и привлечения учащихся к чтению, научить детей бережному отношению к книге.</w:t>
      </w:r>
    </w:p>
    <w:p w:rsidR="00C1169C" w:rsidRPr="00C1169C" w:rsidRDefault="00C1169C" w:rsidP="00C11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69C" w:rsidRPr="00C1169C" w:rsidRDefault="00C1169C" w:rsidP="00C1169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 октябре 2019 года в рамках месячника  школьных библиотек в библиотеке  запланированы и проводятся мероприятия, целью которых  является </w:t>
      </w:r>
      <w:r w:rsidRPr="00C116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  информационного пространства, способствующего распространению традиционно духовно-нравственных ценностей</w:t>
      </w: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пропаганда чтения и привлечения учащихся к чтению, научить детей бережному отношению к книге.</w:t>
      </w:r>
    </w:p>
    <w:p w:rsidR="00C1169C" w:rsidRPr="00C1169C" w:rsidRDefault="00C1169C" w:rsidP="00C1169C">
      <w:pPr>
        <w:spacing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месячник начался с проведения экскурсии для учащихся начальных  классов.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в природу – одна из наиболее благодатных форм работы для развития у младших школьников пытливости, ума, любознательности, творческого воображения. У них возникает потребность делиться своими впечатлениями, поэтому такая экскурсия является прекрасным средством речевого развития детей.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F390E" wp14:editId="4BDCC5D2">
            <wp:extent cx="5940425" cy="3341489"/>
            <wp:effectExtent l="0" t="0" r="3175" b="0"/>
            <wp:docPr id="10" name="Рисунок 10" descr="E:\2019-2020\праздники\общая 1 четв\библ\20191003_1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праздники\общая 1 четв\библ\20191003_153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 октября  проведен библиотечный урок «Как создают книгу?»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начался с путешествия об истории изготовления бумаги, писем-узелков.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8 октября</w:t>
      </w: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провела библиотечный урок «Берегите книгу - источник знаний»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  </w:t>
      </w:r>
      <w:r w:rsidRPr="00C1169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9DED2A" wp14:editId="18A06955">
            <wp:extent cx="5940425" cy="3341489"/>
            <wp:effectExtent l="0" t="0" r="3175" b="0"/>
            <wp:docPr id="11" name="Рисунок 11" descr="E:\2019-2020\праздники\общая 1 четв\библ\20191011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\праздники\общая 1 четв\библ\20191011_125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F5AC22" wp14:editId="57D96E6A">
            <wp:extent cx="5934974" cy="3726611"/>
            <wp:effectExtent l="0" t="0" r="8890" b="7620"/>
            <wp:docPr id="12" name="Рисунок 12" descr="E:\2019-2020\праздники\общая 1 четв\библ\20191011_12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\праздники\общая 1 четв\библ\20191011_12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11 октября</w:t>
      </w: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библиотеке собрались ребята, желающие помочь «вылечить»  книги. Им были предоставлены ножницы, клей, скотч, фломастеры для «лечения» книг.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результате «книжными докторами» были «вылечены» 6 книг.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DBF16" wp14:editId="4C487C05">
            <wp:extent cx="5943600" cy="3812875"/>
            <wp:effectExtent l="0" t="0" r="0" b="0"/>
            <wp:docPr id="13" name="Рисунок 13" descr="E:\2019-2020\праздники\общая 1 четв\библ\20180516_15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\праздники\общая 1 четв\библ\20180516_15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A9B2B" wp14:editId="5EAF81CF">
            <wp:extent cx="5943600" cy="3424687"/>
            <wp:effectExtent l="0" t="0" r="0" b="4445"/>
            <wp:docPr id="14" name="Рисунок 14" descr="E:\2019-2020\праздники\общая 1 четв\библ\20180516_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-2020\праздники\общая 1 четв\библ\20180516_15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Месячник школьной библиотеки проходит с пользой для нашей библиотеки. Все мероприятия, проводимые в рамках месячника, привлекают большое количество читателей, лучшие из них будут награждены грамотами и благодарственными письмами.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«Золотая Осень» провели совместно с сельским библиотекарем  </w:t>
      </w:r>
      <w:proofErr w:type="spellStart"/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Гадаевой</w:t>
      </w:r>
      <w:proofErr w:type="spellEnd"/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13BD17" wp14:editId="2649DB7F">
            <wp:extent cx="5940425" cy="3341489"/>
            <wp:effectExtent l="0" t="0" r="3175" b="0"/>
            <wp:docPr id="15" name="Рисунок 15" descr="E:\2019-2020\библ\19-20\20191026_1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библ\19-20\20191026_12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различные </w:t>
      </w:r>
      <w:proofErr w:type="gramStart"/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  <w:proofErr w:type="gramEnd"/>
      <w:r w:rsidRPr="00C11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состоялось награждение победителей</w:t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65D31" wp14:editId="29E21AA3">
            <wp:extent cx="5940425" cy="3341489"/>
            <wp:effectExtent l="0" t="0" r="3175" b="0"/>
            <wp:docPr id="16" name="Рисунок 16" descr="E:\2019-2020\библ\19-20\20191026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\библ\19-20\20191026_121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9C" w:rsidRPr="00C1169C" w:rsidRDefault="00C1169C" w:rsidP="00C1169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1169C" w:rsidRPr="00C1169C" w:rsidRDefault="00C1169C" w:rsidP="00C1169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1169C">
        <w:rPr>
          <w:rFonts w:ascii="Times New Roman" w:eastAsia="Calibri" w:hAnsi="Times New Roman" w:cs="Times New Roman"/>
          <w:bCs/>
          <w:sz w:val="28"/>
          <w:szCs w:val="28"/>
        </w:rPr>
        <w:t>Учащиеся 2 класс</w:t>
      </w:r>
      <w:proofErr w:type="gramStart"/>
      <w:r w:rsidRPr="00C1169C">
        <w:rPr>
          <w:rFonts w:ascii="Times New Roman" w:eastAsia="Calibri" w:hAnsi="Times New Roman" w:cs="Times New Roman"/>
          <w:bCs/>
          <w:sz w:val="28"/>
          <w:szCs w:val="28"/>
        </w:rPr>
        <w:t>а(</w:t>
      </w:r>
      <w:proofErr w:type="spellStart"/>
      <w:proofErr w:type="gramEnd"/>
      <w:r w:rsidRPr="00C1169C">
        <w:rPr>
          <w:rFonts w:ascii="Times New Roman" w:eastAsia="Calibri" w:hAnsi="Times New Roman" w:cs="Times New Roman"/>
          <w:bCs/>
          <w:sz w:val="28"/>
          <w:szCs w:val="28"/>
        </w:rPr>
        <w:t>кл</w:t>
      </w:r>
      <w:proofErr w:type="spellEnd"/>
      <w:r w:rsidRPr="00C1169C">
        <w:rPr>
          <w:rFonts w:ascii="Times New Roman" w:eastAsia="Calibri" w:hAnsi="Times New Roman" w:cs="Times New Roman"/>
          <w:bCs/>
          <w:sz w:val="28"/>
          <w:szCs w:val="28"/>
        </w:rPr>
        <w:t xml:space="preserve">. рук. </w:t>
      </w:r>
      <w:proofErr w:type="spellStart"/>
      <w:r w:rsidRPr="00C1169C">
        <w:rPr>
          <w:rFonts w:ascii="Times New Roman" w:eastAsia="Calibri" w:hAnsi="Times New Roman" w:cs="Times New Roman"/>
          <w:bCs/>
          <w:sz w:val="28"/>
          <w:szCs w:val="28"/>
        </w:rPr>
        <w:t>Тисаева</w:t>
      </w:r>
      <w:proofErr w:type="spellEnd"/>
      <w:r w:rsidRPr="00C1169C">
        <w:rPr>
          <w:rFonts w:ascii="Times New Roman" w:eastAsia="Calibri" w:hAnsi="Times New Roman" w:cs="Times New Roman"/>
          <w:bCs/>
          <w:sz w:val="28"/>
          <w:szCs w:val="28"/>
        </w:rPr>
        <w:t xml:space="preserve"> Х.М.) стали участниками праздника. Они инсценировали сказочку «Готовимся к зиме»</w:t>
      </w:r>
    </w:p>
    <w:p w:rsidR="00C1169C" w:rsidRPr="00C1169C" w:rsidRDefault="00C1169C" w:rsidP="00C1169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1169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224A02D" wp14:editId="3221CAB2">
            <wp:extent cx="4615132" cy="4761781"/>
            <wp:effectExtent l="0" t="0" r="0" b="1270"/>
            <wp:docPr id="17" name="Рисунок 17" descr="E:\2019-2020\библ\19-20\20191026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\библ\19-20\20191026_111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72" cy="47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1169C">
        <w:rPr>
          <w:rFonts w:ascii="Times New Roman" w:eastAsia="Calibri" w:hAnsi="Times New Roman" w:cs="Times New Roman"/>
          <w:bCs/>
          <w:sz w:val="28"/>
          <w:szCs w:val="28"/>
        </w:rPr>
        <w:t>Помогали первоклашки:</w:t>
      </w:r>
    </w:p>
    <w:p w:rsidR="00C1169C" w:rsidRPr="00C1169C" w:rsidRDefault="00C1169C" w:rsidP="00C1169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1169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69DB2A" wp14:editId="5909C58E">
            <wp:extent cx="5940425" cy="3341489"/>
            <wp:effectExtent l="0" t="0" r="3175" b="0"/>
            <wp:docPr id="18" name="Рисунок 18" descr="E:\2019-2020\библ\19-20\20191026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\библ\19-20\20191026_114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9C" w:rsidRPr="00C1169C" w:rsidRDefault="00C1169C" w:rsidP="00C1169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169C" w:rsidRPr="00AB2526" w:rsidRDefault="00C1169C" w:rsidP="00AB252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69C" w:rsidRDefault="00C1169C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4322" w:rsidRDefault="00934F62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 участвуют в Международном конкурсе юных чтецов «Живая классика»</w:t>
      </w:r>
      <w:r w:rsidR="00634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90514" w:rsidRDefault="002A427B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Ученица 6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заняла 1 место в школе и участвовала в районном туре.</w:t>
      </w:r>
    </w:p>
    <w:p w:rsidR="000920C8" w:rsidRDefault="00F43B0E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раз в месяц </w:t>
      </w:r>
      <w:r w:rsidR="000920C8"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3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библиотекарем проводится </w:t>
      </w:r>
      <w:r w:rsidR="000920C8"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рейд по проверке состояния учебников у учащихся и педагогов</w:t>
      </w:r>
      <w:r w:rsidR="00073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920C8"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714D4" w:rsidRDefault="002A427B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A2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февраля от</w:t>
      </w:r>
      <w:r w:rsidR="00B7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метили День защитника Отечества. Дети читали стихи, провели конкурс рисунков.</w:t>
      </w:r>
    </w:p>
    <w:p w:rsidR="00B714D4" w:rsidRDefault="00B714D4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марта отмечали самый важный праздник – праздник мам. </w:t>
      </w:r>
    </w:p>
    <w:p w:rsidR="002A427B" w:rsidRPr="000920C8" w:rsidRDefault="00B714D4" w:rsidP="00A5076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 середины марта все мероприятия проводились онлайн: видео – звонки, виде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стихи, онлайн-конкурсы, онлайн – тестирования. Вся информация размещена на школьном сайте, на страничке «Школьная библиотека» </w:t>
      </w:r>
      <w:r w:rsidR="006A2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ссылке</w:t>
      </w:r>
      <w:r w:rsidR="00A4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2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hyperlink r:id="rId16" w:history="1">
        <w:r w:rsidR="00A41AEC" w:rsidRPr="004548C1">
          <w:rPr>
            <w:rStyle w:val="a4"/>
          </w:rPr>
          <w:t>https://tsa-vedeno2.edu95.ru/index.php?component=public_custom_pages&amp;</w:t>
        </w:r>
        <w:r w:rsidR="00A41AEC" w:rsidRPr="004548C1">
          <w:rPr>
            <w:rStyle w:val="a4"/>
          </w:rPr>
          <w:t>p</w:t>
        </w:r>
        <w:r w:rsidR="00A41AEC" w:rsidRPr="004548C1">
          <w:rPr>
            <w:rStyle w:val="a4"/>
          </w:rPr>
          <w:t>age_id=30001415</w:t>
        </w:r>
      </w:hyperlink>
      <w:r w:rsidR="006A2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0920C8" w:rsidRPr="000920C8" w:rsidRDefault="000920C8" w:rsidP="000920C8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общешкольных родительских собраниях доводятся до родителей сведения о составе учебного фонда, о сохранности книжного фонда.</w:t>
      </w:r>
    </w:p>
    <w:p w:rsidR="00073A99" w:rsidRDefault="000920C8" w:rsidP="00073A99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стремилась осуществлять информационную поддержку всех мероприятий, проходимых в стенах школы.</w:t>
      </w:r>
      <w:r w:rsidR="00073A99" w:rsidRPr="00073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2526" w:rsidRPr="000920C8" w:rsidRDefault="00AB2526" w:rsidP="00073A99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0C8" w:rsidRPr="000920C8" w:rsidRDefault="000920C8" w:rsidP="009B588D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Библиотекарь:</w:t>
      </w:r>
      <w:r w:rsidR="00B02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Х.М.</w:t>
      </w:r>
      <w:r w:rsidR="00F43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02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Тисаева</w:t>
      </w:r>
      <w:proofErr w:type="spellEnd"/>
      <w:r w:rsidR="00B02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7413" w:rsidRPr="000920C8" w:rsidRDefault="00547413">
      <w:pPr>
        <w:rPr>
          <w:rFonts w:ascii="Times New Roman" w:hAnsi="Times New Roman" w:cs="Times New Roman"/>
          <w:sz w:val="24"/>
          <w:szCs w:val="24"/>
        </w:rPr>
      </w:pPr>
    </w:p>
    <w:sectPr w:rsidR="00547413" w:rsidRPr="000920C8" w:rsidSect="00572F5B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A17" w:rsidRDefault="00F54A17" w:rsidP="00661361">
      <w:pPr>
        <w:spacing w:after="0" w:line="240" w:lineRule="auto"/>
      </w:pPr>
      <w:r>
        <w:separator/>
      </w:r>
    </w:p>
  </w:endnote>
  <w:endnote w:type="continuationSeparator" w:id="0">
    <w:p w:rsidR="00F54A17" w:rsidRDefault="00F54A17" w:rsidP="0066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A17" w:rsidRDefault="00F54A17" w:rsidP="00661361">
      <w:pPr>
        <w:spacing w:after="0" w:line="240" w:lineRule="auto"/>
      </w:pPr>
      <w:r>
        <w:separator/>
      </w:r>
    </w:p>
  </w:footnote>
  <w:footnote w:type="continuationSeparator" w:id="0">
    <w:p w:rsidR="00F54A17" w:rsidRDefault="00F54A17" w:rsidP="00661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41"/>
    <w:rsid w:val="00011059"/>
    <w:rsid w:val="00026BC0"/>
    <w:rsid w:val="00036BD2"/>
    <w:rsid w:val="00040890"/>
    <w:rsid w:val="00073A99"/>
    <w:rsid w:val="000920C8"/>
    <w:rsid w:val="000F2D10"/>
    <w:rsid w:val="00103541"/>
    <w:rsid w:val="00156F3C"/>
    <w:rsid w:val="001A5617"/>
    <w:rsid w:val="001E094D"/>
    <w:rsid w:val="00293B78"/>
    <w:rsid w:val="002A4191"/>
    <w:rsid w:val="002A427B"/>
    <w:rsid w:val="0034654B"/>
    <w:rsid w:val="00402D6A"/>
    <w:rsid w:val="0042249F"/>
    <w:rsid w:val="00423FA8"/>
    <w:rsid w:val="00474032"/>
    <w:rsid w:val="0049062F"/>
    <w:rsid w:val="004D66AA"/>
    <w:rsid w:val="004F58A5"/>
    <w:rsid w:val="00503DDB"/>
    <w:rsid w:val="00547413"/>
    <w:rsid w:val="00552282"/>
    <w:rsid w:val="0055767C"/>
    <w:rsid w:val="00572F5B"/>
    <w:rsid w:val="00634322"/>
    <w:rsid w:val="00661361"/>
    <w:rsid w:val="006A28D2"/>
    <w:rsid w:val="006B0828"/>
    <w:rsid w:val="0083564D"/>
    <w:rsid w:val="00846381"/>
    <w:rsid w:val="0090162F"/>
    <w:rsid w:val="00934F62"/>
    <w:rsid w:val="009B588D"/>
    <w:rsid w:val="00A31DA1"/>
    <w:rsid w:val="00A41AEC"/>
    <w:rsid w:val="00A50764"/>
    <w:rsid w:val="00A55DC8"/>
    <w:rsid w:val="00A81F73"/>
    <w:rsid w:val="00A91325"/>
    <w:rsid w:val="00AB2526"/>
    <w:rsid w:val="00B02FEE"/>
    <w:rsid w:val="00B714D4"/>
    <w:rsid w:val="00BA3D9A"/>
    <w:rsid w:val="00C1169C"/>
    <w:rsid w:val="00C45900"/>
    <w:rsid w:val="00D2734B"/>
    <w:rsid w:val="00D4105D"/>
    <w:rsid w:val="00D63995"/>
    <w:rsid w:val="00E60C80"/>
    <w:rsid w:val="00F43B0E"/>
    <w:rsid w:val="00F54A17"/>
    <w:rsid w:val="00F90514"/>
    <w:rsid w:val="00F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2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2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20C8"/>
  </w:style>
  <w:style w:type="character" w:styleId="a4">
    <w:name w:val="Hyperlink"/>
    <w:basedOn w:val="a0"/>
    <w:uiPriority w:val="99"/>
    <w:unhideWhenUsed/>
    <w:rsid w:val="000920C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920C8"/>
    <w:rPr>
      <w:color w:val="800080"/>
      <w:u w:val="single"/>
    </w:rPr>
  </w:style>
  <w:style w:type="paragraph" w:customStyle="1" w:styleId="la-93-uv1b2iqha2cla-mediadesc">
    <w:name w:val="la-93-uv1b2iqha2cla-media__desc"/>
    <w:basedOn w:val="a"/>
    <w:rsid w:val="0009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6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1361"/>
  </w:style>
  <w:style w:type="paragraph" w:styleId="a8">
    <w:name w:val="footer"/>
    <w:basedOn w:val="a"/>
    <w:link w:val="a9"/>
    <w:uiPriority w:val="99"/>
    <w:unhideWhenUsed/>
    <w:rsid w:val="0066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1361"/>
  </w:style>
  <w:style w:type="paragraph" w:styleId="aa">
    <w:name w:val="No Spacing"/>
    <w:uiPriority w:val="1"/>
    <w:qFormat/>
    <w:rsid w:val="002A419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1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2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2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20C8"/>
  </w:style>
  <w:style w:type="character" w:styleId="a4">
    <w:name w:val="Hyperlink"/>
    <w:basedOn w:val="a0"/>
    <w:uiPriority w:val="99"/>
    <w:unhideWhenUsed/>
    <w:rsid w:val="000920C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920C8"/>
    <w:rPr>
      <w:color w:val="800080"/>
      <w:u w:val="single"/>
    </w:rPr>
  </w:style>
  <w:style w:type="paragraph" w:customStyle="1" w:styleId="la-93-uv1b2iqha2cla-mediadesc">
    <w:name w:val="la-93-uv1b2iqha2cla-media__desc"/>
    <w:basedOn w:val="a"/>
    <w:rsid w:val="0009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6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1361"/>
  </w:style>
  <w:style w:type="paragraph" w:styleId="a8">
    <w:name w:val="footer"/>
    <w:basedOn w:val="a"/>
    <w:link w:val="a9"/>
    <w:uiPriority w:val="99"/>
    <w:unhideWhenUsed/>
    <w:rsid w:val="0066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1361"/>
  </w:style>
  <w:style w:type="paragraph" w:styleId="aa">
    <w:name w:val="No Spacing"/>
    <w:uiPriority w:val="1"/>
    <w:qFormat/>
    <w:rsid w:val="002A419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1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7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7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74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4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8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8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29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75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tsa-vedeno2.edu95.ru/index.php?component=public_custom_pages&amp;page_id=30001415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8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48</cp:revision>
  <dcterms:created xsi:type="dcterms:W3CDTF">2020-01-01T16:51:00Z</dcterms:created>
  <dcterms:modified xsi:type="dcterms:W3CDTF">2020-06-16T16:28:00Z</dcterms:modified>
</cp:coreProperties>
</file>