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F82" w:rsidRDefault="00484F82" w:rsidP="00484F82">
      <w:pPr>
        <w:widowControl w:val="0"/>
        <w:ind w:right="-283"/>
        <w:contextualSpacing/>
        <w:rPr>
          <w:b/>
          <w:spacing w:val="10"/>
          <w:sz w:val="28"/>
          <w:u w:val="single"/>
        </w:rPr>
      </w:pPr>
    </w:p>
    <w:p w:rsidR="00484F82" w:rsidRDefault="00484F82" w:rsidP="00484F82">
      <w:pPr>
        <w:widowControl w:val="0"/>
        <w:ind w:right="-283"/>
        <w:contextualSpacing/>
        <w:jc w:val="center"/>
        <w:rPr>
          <w:b/>
          <w:spacing w:val="10"/>
          <w:sz w:val="28"/>
          <w:u w:val="single"/>
        </w:rPr>
      </w:pPr>
      <w:r>
        <w:rPr>
          <w:b/>
          <w:spacing w:val="10"/>
          <w:sz w:val="28"/>
          <w:u w:val="single"/>
        </w:rPr>
        <w:t xml:space="preserve">Положение </w:t>
      </w:r>
    </w:p>
    <w:p w:rsidR="00484F82" w:rsidRDefault="00484F82" w:rsidP="00484F82">
      <w:pPr>
        <w:widowControl w:val="0"/>
        <w:ind w:right="-283"/>
        <w:contextualSpacing/>
        <w:jc w:val="center"/>
        <w:rPr>
          <w:b/>
          <w:spacing w:val="10"/>
          <w:sz w:val="28"/>
          <w:u w:val="single"/>
        </w:rPr>
      </w:pPr>
      <w:r>
        <w:rPr>
          <w:b/>
          <w:spacing w:val="10"/>
          <w:sz w:val="28"/>
          <w:u w:val="single"/>
        </w:rPr>
        <w:t>о школьном Методическом объединении</w:t>
      </w:r>
    </w:p>
    <w:p w:rsidR="00484F82" w:rsidRDefault="00484F82" w:rsidP="00484F82">
      <w:pPr>
        <w:widowControl w:val="0"/>
        <w:ind w:right="-283"/>
        <w:jc w:val="center"/>
        <w:rPr>
          <w:b/>
          <w:spacing w:val="10"/>
          <w:sz w:val="28"/>
        </w:rPr>
      </w:pPr>
    </w:p>
    <w:p w:rsidR="00484F82" w:rsidRDefault="00484F82" w:rsidP="00484F82">
      <w:pPr>
        <w:widowControl w:val="0"/>
        <w:ind w:right="-285"/>
        <w:rPr>
          <w:sz w:val="28"/>
        </w:rPr>
      </w:pPr>
      <w:r>
        <w:rPr>
          <w:b/>
          <w:sz w:val="28"/>
        </w:rPr>
        <w:t>1. Общие положения</w:t>
      </w:r>
    </w:p>
    <w:p w:rsidR="00484F82" w:rsidRDefault="00484F82" w:rsidP="00484F82">
      <w:pPr>
        <w:widowControl w:val="0"/>
        <w:tabs>
          <w:tab w:val="left" w:pos="709"/>
        </w:tabs>
        <w:ind w:right="-285"/>
        <w:jc w:val="both"/>
        <w:rPr>
          <w:sz w:val="28"/>
        </w:rPr>
      </w:pPr>
      <w:r>
        <w:rPr>
          <w:sz w:val="28"/>
        </w:rPr>
        <w:t>1.1.Настоящее Положение о школьном методическом объединении (далее – Положение) разработано в соответствии с Федеральным законом от 29.12.2012 г. №273-ФЗ "Об образовании в Российской Федерации".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>1.2.Школьное методическое объединение (ШМО) является структурным подразделением методической службы образовательного учреждения, объединяющим учителей по предметам, образовательным областям, видам воспитательной работы (классных руководителей)</w:t>
      </w:r>
    </w:p>
    <w:p w:rsidR="00484F82" w:rsidRDefault="00484F82" w:rsidP="00484F82">
      <w:pPr>
        <w:tabs>
          <w:tab w:val="left" w:pos="284"/>
          <w:tab w:val="left" w:pos="567"/>
          <w:tab w:val="left" w:pos="709"/>
        </w:tabs>
        <w:jc w:val="both"/>
        <w:rPr>
          <w:sz w:val="28"/>
        </w:rPr>
      </w:pPr>
      <w:r>
        <w:rPr>
          <w:sz w:val="28"/>
        </w:rPr>
        <w:t>1.3.Состав ШМО определяется соответственно специализации образовательным областям /при наличии в школе более 3-х учителей-предметников, работающих в одной и той же образовательной области; возглавляется учителем-предметником (классным руководителем) высшей или первой категории, назначаемым приказом директора школы.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>1.4.ШМО могут быть общешкольными или, при необходимости, дифференцированными по уровням обучения.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 xml:space="preserve">1.5.Деятельность ШМО основывается на педагогическом анализе, прогнозировании и планировании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-образовательного процесса в соответствии с типом и видом образовательного учреждения и его образовательной программой.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>1.6.Основные направления деятельности, содержание, формы и методы работы ШМО определяются его членами в соответствии с целями и задачами образовательного учреждения.</w:t>
      </w:r>
    </w:p>
    <w:p w:rsidR="00484F82" w:rsidRDefault="00484F82" w:rsidP="00484F82">
      <w:pPr>
        <w:spacing w:before="240"/>
        <w:jc w:val="both"/>
        <w:rPr>
          <w:b/>
          <w:sz w:val="28"/>
        </w:rPr>
      </w:pPr>
      <w:r>
        <w:rPr>
          <w:b/>
          <w:sz w:val="28"/>
        </w:rPr>
        <w:t xml:space="preserve">2. Цели и задачи 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>2.1.Целью деятельности ШМО является создание условий для творческой работы учителей над повышением уровня профессиональной квалификации, гарантирующих качественное обучение учащихся.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>2.2.Деятельность ШМО направлена на выполнение следующих задач: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>-обеспечить освоение и использование наиболее рациональных методов и приемов обучения и воспитания учащихся;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 xml:space="preserve">-постоянно повышать уровень </w:t>
      </w:r>
      <w:proofErr w:type="spellStart"/>
      <w:r>
        <w:rPr>
          <w:sz w:val="28"/>
        </w:rPr>
        <w:t>общедидактической</w:t>
      </w:r>
      <w:proofErr w:type="spellEnd"/>
      <w:r>
        <w:rPr>
          <w:sz w:val="28"/>
        </w:rPr>
        <w:t xml:space="preserve"> и методической подготовленности педагогов к организации и проведению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-образовательной работы;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>-проводить обмен опытом успешной педагогической деятельности;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>-выявлять, пропагандировать и осуществлять новые подходы к организации обучения и воспитания; обеспечивать постоянное освоение современной педагогической теории и практики;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>-создавать условия для самообразования учителей и осуществлять руководство творческой работой коллектива.</w:t>
      </w:r>
    </w:p>
    <w:p w:rsidR="00484F82" w:rsidRDefault="00484F82" w:rsidP="00484F82">
      <w:pPr>
        <w:spacing w:before="240"/>
        <w:jc w:val="both"/>
        <w:rPr>
          <w:b/>
          <w:sz w:val="28"/>
        </w:rPr>
      </w:pPr>
      <w:r>
        <w:rPr>
          <w:b/>
          <w:sz w:val="28"/>
        </w:rPr>
        <w:t xml:space="preserve">3. Содержание деятельности 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lastRenderedPageBreak/>
        <w:t>3.1.Диагностика затруднений учителей, воспитателей, классных руководителей и выбор форм повышения квалификации на основе анализа потребностей.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>3.2.Планирование и анализ деятельности.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 xml:space="preserve">3.3.Разработка рекомендаций по вопросам содержания, методов и форм организации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-образовательной деятельности; повышения эффективности организации учебно-воспитательной работы на основе анализа образовательной деятельности по предметам.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 xml:space="preserve">3.4.Разработка основных направлений и форм активизации познавательной, научно-исследовательской деятельности учащихся во </w:t>
      </w:r>
      <w:proofErr w:type="spellStart"/>
      <w:r>
        <w:rPr>
          <w:sz w:val="28"/>
        </w:rPr>
        <w:t>внеучебное</w:t>
      </w:r>
      <w:proofErr w:type="spellEnd"/>
      <w:r>
        <w:rPr>
          <w:sz w:val="28"/>
        </w:rPr>
        <w:t xml:space="preserve"> время (олимпиады, смотры, предметные недели, аукционы знаний и др.).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>3.5.Совершенствование содержания образования, участие в разработке вариативной части учебного плана.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>3.6.Разработка, рецензирование, первичная экспертиза учебных программ, методических пособий, технологий и др.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>3.7.Изучение, обобщение, пропаганда педагогического опыта, создание банка данных актуального опыта.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>3.8.Организация диагностики (мониторинга) эффективности деятельности членов ШМО.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>3.9.Совершенствование педагогического мастерства учителя, воспитателя, классного руководителя, руководство работой школы молодого педагога, педагогической мастерской, временными творческими коллективами учителей.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>3.10.Участие в аттестации педагогических работников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>3.11.Утверждение аттестационного материала для итогового контроля в переводных классах.</w:t>
      </w:r>
    </w:p>
    <w:p w:rsidR="00484F82" w:rsidRDefault="00484F82" w:rsidP="00484F82">
      <w:pPr>
        <w:spacing w:before="240"/>
        <w:jc w:val="both"/>
        <w:rPr>
          <w:b/>
          <w:sz w:val="28"/>
        </w:rPr>
      </w:pPr>
      <w:r>
        <w:rPr>
          <w:b/>
          <w:sz w:val="28"/>
        </w:rPr>
        <w:t>4. Структура и организация деятельности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 xml:space="preserve">4.1.ШМО в лице его руководителя, работая совместно с методическим советом образовательного учреждения, осуществляет взаимосвязи с педагогическим советом, директором и его заместителями, координирует действия по реализации целей и задач методической, опытно-экспериментальной и научно-исследовательской деятельности. 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>4.2.</w:t>
      </w:r>
      <w:r w:rsidR="00603838">
        <w:rPr>
          <w:sz w:val="28"/>
        </w:rPr>
        <w:t xml:space="preserve"> </w:t>
      </w:r>
      <w:r>
        <w:rPr>
          <w:sz w:val="28"/>
        </w:rPr>
        <w:t xml:space="preserve">Свою работу ШМО организует в соответствии с планами (программ по образованию и молодежной политике, Министерства образования и науки РФ и Чеченской Республики, ЧИПКРО. </w:t>
      </w:r>
    </w:p>
    <w:p w:rsidR="00484F82" w:rsidRDefault="00484F82" w:rsidP="00484F82">
      <w:pPr>
        <w:spacing w:before="240"/>
        <w:jc w:val="both"/>
        <w:rPr>
          <w:b/>
          <w:sz w:val="28"/>
        </w:rPr>
      </w:pPr>
      <w:r>
        <w:rPr>
          <w:b/>
          <w:sz w:val="28"/>
        </w:rPr>
        <w:t>5. Документация методического объединения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>5.1.Для работы в методическом объединении должны быть следующие документы: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>- Приказ об открытии МО.</w:t>
      </w:r>
    </w:p>
    <w:p w:rsidR="00484F82" w:rsidRDefault="00484F82" w:rsidP="00484F82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>- Приказ о назначении на должность руководителя методического объединения.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>- Положение о методическом объединении.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>- Функциональные обязанности учителей МО.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lastRenderedPageBreak/>
        <w:t>- Анализ работы за прошедший год.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>-Тема методической работы, приоритетные направления и задачи на новый учебный год.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>-План работы МО на текущий учебный год.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>-Банк данных об учителях МО: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звание, домашний телефон).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>-Сведения о темах самообразования учителей МО.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>-График проведения совещаний, конференций, семинаров, круглых столов, творческих отчётов, деловых игр и т.д. в МО).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>-Перспективный план аттестации учителей МО.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>-График прохождения аттестации учителей МО на текущий год.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>-Перспективный план повышения квалификации учителей МО.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>-График повышения квалификации учителей МО на текущий год.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>-График проведения открытых уроков и внеклассных мероприятий по предмету учителями МО.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>-Сведения о профессиональных  потребностях учителей МО.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>-Информация об учебных программах и их учебно-методическом обеспечении по предмету.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>-План работы  с молодыми и вновь прибывшими специалистами в МО.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>-План проведения предметной недели, олимпиад.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>-ВШК (экспресс, информационные и аналитические справки, диагностика).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>-Протоколы заседаний МО.</w:t>
      </w:r>
    </w:p>
    <w:p w:rsidR="00484F82" w:rsidRDefault="00484F82" w:rsidP="00484F82">
      <w:pPr>
        <w:spacing w:before="240"/>
        <w:jc w:val="both"/>
        <w:rPr>
          <w:b/>
          <w:sz w:val="28"/>
        </w:rPr>
      </w:pPr>
      <w:r>
        <w:rPr>
          <w:b/>
          <w:sz w:val="28"/>
        </w:rPr>
        <w:t>6. Права методического объединения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>6.1.Методическое объединение имеет право: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 xml:space="preserve">-вносить предложения руководству школы по распределению учебной нагрузки по предмету при тарификации, оплате труда педагогических сотрудников за заведование учебными кабинетами, 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>-вносить предложения руководству школы по организации углублённого изучения предмета в отдельных классах,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>-выдвигать предложения об улучшении учебного процесса в школе;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>-ставить вопрос о публикации материалов о передовом педагогическом опыте, накопленном в методическом объединении;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>-ставить вопрос перед администрацией школы о поощрении учителей методического объединения за активное участие в инновационной деятельности;    </w:t>
      </w:r>
    </w:p>
    <w:p w:rsidR="00484F82" w:rsidRDefault="00484F82" w:rsidP="00484F82">
      <w:pPr>
        <w:spacing w:before="240"/>
        <w:jc w:val="both"/>
        <w:rPr>
          <w:b/>
          <w:sz w:val="28"/>
        </w:rPr>
      </w:pPr>
      <w:r>
        <w:rPr>
          <w:b/>
          <w:sz w:val="28"/>
        </w:rPr>
        <w:t>7. Обязанности членов методического объединения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 xml:space="preserve">7.1.Каждый учитель школы должен являться членом одного из методических объединений и иметь собственную программу профессионального самообразования. 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>Он обязан: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lastRenderedPageBreak/>
        <w:t>-участвовать в заседаниях методического объединения, практических семинарах и т. д.;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>-стремиться к повышению уровня профессионального мастерства;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>-знать тенденции развития методики преподавания предмета;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>-владеть основами самоанализа педагогической деятельности.</w:t>
      </w:r>
    </w:p>
    <w:p w:rsidR="00484F82" w:rsidRDefault="00484F82" w:rsidP="00484F82">
      <w:pPr>
        <w:spacing w:before="240"/>
        <w:jc w:val="both"/>
        <w:rPr>
          <w:b/>
          <w:sz w:val="28"/>
        </w:rPr>
      </w:pPr>
      <w:r>
        <w:rPr>
          <w:b/>
          <w:sz w:val="28"/>
        </w:rPr>
        <w:t>8. Контроль деятельности методического объединения</w:t>
      </w:r>
    </w:p>
    <w:p w:rsidR="00484F82" w:rsidRDefault="00484F82" w:rsidP="00484F82">
      <w:pPr>
        <w:jc w:val="both"/>
        <w:rPr>
          <w:sz w:val="28"/>
        </w:rPr>
      </w:pPr>
      <w:r>
        <w:rPr>
          <w:sz w:val="28"/>
        </w:rPr>
        <w:t xml:space="preserve">8.1.Контроль деятельности методических объединений осуществляется директором школы, его заместителями по  научно-методической работе в соответствии с планами методической работы школы и </w:t>
      </w:r>
      <w:proofErr w:type="spellStart"/>
      <w:r>
        <w:rPr>
          <w:sz w:val="28"/>
        </w:rPr>
        <w:t>внутришкольного</w:t>
      </w:r>
      <w:proofErr w:type="spellEnd"/>
      <w:r>
        <w:rPr>
          <w:sz w:val="28"/>
        </w:rPr>
        <w:t xml:space="preserve"> контроля, утверждаемыми директором школы.</w:t>
      </w:r>
    </w:p>
    <w:p w:rsidR="00484F82" w:rsidRDefault="00484F82" w:rsidP="00484F82">
      <w:pPr>
        <w:jc w:val="both"/>
        <w:rPr>
          <w:sz w:val="28"/>
        </w:rPr>
      </w:pPr>
    </w:p>
    <w:p w:rsidR="00484F82" w:rsidRDefault="00484F82" w:rsidP="00484F82">
      <w:pPr>
        <w:jc w:val="center"/>
        <w:rPr>
          <w:sz w:val="28"/>
        </w:rPr>
      </w:pPr>
      <w:r>
        <w:rPr>
          <w:sz w:val="28"/>
        </w:rPr>
        <w:t> </w:t>
      </w:r>
    </w:p>
    <w:p w:rsidR="00484F82" w:rsidRDefault="00484F82" w:rsidP="00484F82">
      <w:pPr>
        <w:widowControl w:val="0"/>
        <w:ind w:right="-283"/>
        <w:contextualSpacing/>
        <w:jc w:val="center"/>
        <w:rPr>
          <w:b/>
          <w:spacing w:val="10"/>
          <w:sz w:val="28"/>
        </w:rPr>
      </w:pPr>
    </w:p>
    <w:p w:rsidR="00484F82" w:rsidRDefault="00484F82" w:rsidP="00484F82">
      <w:pPr>
        <w:widowControl w:val="0"/>
        <w:ind w:right="-283"/>
        <w:contextualSpacing/>
        <w:jc w:val="center"/>
        <w:rPr>
          <w:rFonts w:ascii="Calibri" w:hAnsi="Calibri"/>
          <w:sz w:val="28"/>
        </w:rPr>
      </w:pPr>
    </w:p>
    <w:p w:rsidR="00484F82" w:rsidRDefault="00484F82" w:rsidP="00484F82">
      <w:pPr>
        <w:spacing w:line="360" w:lineRule="auto"/>
        <w:ind w:right="-285"/>
        <w:rPr>
          <w:rFonts w:ascii="Calibri" w:hAnsi="Calibri"/>
          <w:sz w:val="28"/>
        </w:rPr>
      </w:pPr>
    </w:p>
    <w:p w:rsidR="00484F82" w:rsidRDefault="00484F82" w:rsidP="00484F82">
      <w:pPr>
        <w:ind w:firstLine="540"/>
        <w:jc w:val="center"/>
        <w:rPr>
          <w:b/>
          <w:color w:val="365F91"/>
          <w:sz w:val="40"/>
        </w:rPr>
      </w:pPr>
    </w:p>
    <w:p w:rsidR="00484F82" w:rsidRDefault="00484F82" w:rsidP="00484F82">
      <w:pPr>
        <w:ind w:firstLine="540"/>
        <w:jc w:val="center"/>
        <w:rPr>
          <w:b/>
          <w:color w:val="365F91"/>
          <w:sz w:val="40"/>
        </w:rPr>
      </w:pPr>
    </w:p>
    <w:p w:rsidR="00484F82" w:rsidRDefault="00484F82" w:rsidP="00484F82">
      <w:pPr>
        <w:ind w:firstLine="540"/>
        <w:jc w:val="center"/>
        <w:rPr>
          <w:b/>
          <w:color w:val="365F91"/>
          <w:sz w:val="40"/>
        </w:rPr>
      </w:pPr>
    </w:p>
    <w:p w:rsidR="00484F82" w:rsidRDefault="00484F82" w:rsidP="00484F82">
      <w:pPr>
        <w:rPr>
          <w:b/>
          <w:color w:val="365F91"/>
          <w:sz w:val="40"/>
        </w:rPr>
      </w:pPr>
    </w:p>
    <w:p w:rsidR="00484F82" w:rsidRDefault="00484F82" w:rsidP="00484F82">
      <w:pPr>
        <w:rPr>
          <w:b/>
          <w:color w:val="365F91"/>
          <w:sz w:val="40"/>
        </w:rPr>
      </w:pPr>
    </w:p>
    <w:p w:rsidR="00484F82" w:rsidRDefault="00484F82" w:rsidP="00484F82">
      <w:pPr>
        <w:ind w:firstLine="540"/>
        <w:jc w:val="center"/>
        <w:rPr>
          <w:b/>
          <w:sz w:val="28"/>
        </w:rPr>
      </w:pPr>
    </w:p>
    <w:p w:rsidR="00484F82" w:rsidRDefault="00484F82" w:rsidP="00484F82">
      <w:pPr>
        <w:ind w:firstLine="540"/>
        <w:jc w:val="center"/>
        <w:rPr>
          <w:b/>
          <w:sz w:val="28"/>
        </w:rPr>
      </w:pPr>
      <w:bookmarkStart w:id="0" w:name="_GoBack"/>
      <w:bookmarkEnd w:id="0"/>
    </w:p>
    <w:p w:rsidR="00484F82" w:rsidRDefault="00484F82" w:rsidP="00484F82">
      <w:pPr>
        <w:ind w:firstLine="540"/>
        <w:jc w:val="center"/>
        <w:rPr>
          <w:b/>
          <w:sz w:val="28"/>
        </w:rPr>
      </w:pPr>
      <w:r>
        <w:rPr>
          <w:b/>
          <w:color w:val="000000" w:themeColor="text1"/>
          <w:sz w:val="28"/>
        </w:rPr>
        <w:t>ДОЛЖНОСТНЫЕ ОБЯЗАННОСТИ РУКОВОДИТЕЛЯ МО</w:t>
      </w:r>
    </w:p>
    <w:p w:rsidR="00484F82" w:rsidRDefault="00484F82" w:rsidP="00484F82">
      <w:pPr>
        <w:pStyle w:val="ac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color w:val="000000" w:themeColor="text1"/>
          <w:sz w:val="28"/>
        </w:rPr>
        <w:t>Выбирает основные направления деятельности метод объединения на определенный период.</w:t>
      </w:r>
    </w:p>
    <w:p w:rsidR="00484F82" w:rsidRDefault="00484F82" w:rsidP="00484F82">
      <w:pPr>
        <w:pStyle w:val="ac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color w:val="000000" w:themeColor="text1"/>
          <w:sz w:val="28"/>
        </w:rPr>
        <w:t>Осуществляет научно - методическое руководство выбранного направления повышения профессиональной компетентности учителей.</w:t>
      </w:r>
    </w:p>
    <w:p w:rsidR="00484F82" w:rsidRDefault="00484F82" w:rsidP="00484F82">
      <w:pPr>
        <w:pStyle w:val="ac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color w:val="000000" w:themeColor="text1"/>
          <w:sz w:val="28"/>
        </w:rPr>
        <w:t>Определяет специфические проблемы для возглавляемого метод объединения.</w:t>
      </w:r>
    </w:p>
    <w:p w:rsidR="00484F82" w:rsidRDefault="00484F82" w:rsidP="00484F82">
      <w:pPr>
        <w:pStyle w:val="ac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color w:val="000000" w:themeColor="text1"/>
          <w:sz w:val="28"/>
        </w:rPr>
        <w:t>Планирует работу метод объединения по реализации выбранных направлений деятельности.</w:t>
      </w:r>
    </w:p>
    <w:p w:rsidR="00484F82" w:rsidRDefault="00484F82" w:rsidP="00484F82">
      <w:pPr>
        <w:pStyle w:val="ac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color w:val="000000" w:themeColor="text1"/>
          <w:sz w:val="28"/>
        </w:rPr>
        <w:t>Организует изучение учебных планов и программ учителями с целью адаптации их к существующей проблеме.</w:t>
      </w:r>
    </w:p>
    <w:p w:rsidR="00484F82" w:rsidRDefault="00484F82" w:rsidP="00484F82">
      <w:pPr>
        <w:pStyle w:val="ac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color w:val="000000" w:themeColor="text1"/>
          <w:sz w:val="28"/>
        </w:rPr>
        <w:t>Организует изучение и проведение анализа состояния учебно - воспитательного процесса в плане избранной проблемы.</w:t>
      </w:r>
    </w:p>
    <w:p w:rsidR="00484F82" w:rsidRDefault="00484F82" w:rsidP="00484F82">
      <w:pPr>
        <w:pStyle w:val="ac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color w:val="000000" w:themeColor="text1"/>
          <w:sz w:val="28"/>
        </w:rPr>
        <w:t>Контролирует качество проводимых занятий в рамках возглавляемого им метод объединения.</w:t>
      </w:r>
    </w:p>
    <w:p w:rsidR="00484F82" w:rsidRDefault="00484F82" w:rsidP="00484F82">
      <w:pPr>
        <w:pStyle w:val="ac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color w:val="000000" w:themeColor="text1"/>
          <w:sz w:val="28"/>
        </w:rPr>
        <w:lastRenderedPageBreak/>
        <w:t>Организует консультативную помощь учителям, школьникам, родителям по вопросам направления деятельности метод объединения.</w:t>
      </w:r>
    </w:p>
    <w:p w:rsidR="00484F82" w:rsidRDefault="00484F82" w:rsidP="00484F82">
      <w:pPr>
        <w:pStyle w:val="ac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color w:val="000000" w:themeColor="text1"/>
          <w:sz w:val="28"/>
        </w:rPr>
        <w:t>Организует разработку методических материалов участниками метод формирования; изучение, обобщение и распространение их передового педагогического опыта.</w:t>
      </w:r>
    </w:p>
    <w:p w:rsidR="00484F82" w:rsidRDefault="00484F82" w:rsidP="00484F82">
      <w:pPr>
        <w:spacing w:line="276" w:lineRule="auto"/>
        <w:ind w:firstLine="540"/>
        <w:jc w:val="center"/>
        <w:rPr>
          <w:b/>
          <w:sz w:val="28"/>
        </w:rPr>
      </w:pPr>
      <w:r>
        <w:rPr>
          <w:b/>
          <w:color w:val="000000" w:themeColor="text1"/>
          <w:sz w:val="28"/>
        </w:rPr>
        <w:t>ОБЯЗАННОСТИ УЧИТЕЛЕЙ МЕТОДИЧЕСКОГО ОБЪЕДИНЕНИЯ</w:t>
      </w:r>
    </w:p>
    <w:p w:rsidR="00484F82" w:rsidRDefault="00484F82" w:rsidP="00484F82">
      <w:pPr>
        <w:pStyle w:val="ac"/>
        <w:numPr>
          <w:ilvl w:val="0"/>
          <w:numId w:val="2"/>
        </w:numPr>
        <w:spacing w:line="276" w:lineRule="auto"/>
        <w:jc w:val="both"/>
        <w:rPr>
          <w:sz w:val="28"/>
        </w:rPr>
      </w:pPr>
      <w:r>
        <w:rPr>
          <w:color w:val="000000" w:themeColor="text1"/>
          <w:sz w:val="28"/>
        </w:rPr>
        <w:t>Участвовать в работе одного из методических объединений, иметь собственную программу профессионального самообразования.</w:t>
      </w:r>
    </w:p>
    <w:p w:rsidR="00484F82" w:rsidRDefault="00484F82" w:rsidP="00484F82">
      <w:pPr>
        <w:pStyle w:val="ac"/>
        <w:numPr>
          <w:ilvl w:val="0"/>
          <w:numId w:val="2"/>
        </w:numPr>
        <w:spacing w:line="276" w:lineRule="auto"/>
        <w:jc w:val="both"/>
        <w:rPr>
          <w:sz w:val="28"/>
        </w:rPr>
      </w:pPr>
      <w:r>
        <w:rPr>
          <w:color w:val="000000" w:themeColor="text1"/>
          <w:sz w:val="28"/>
        </w:rPr>
        <w:t>Участвовать в заседаниях методического объединения, практических семинарах.</w:t>
      </w:r>
    </w:p>
    <w:p w:rsidR="00484F82" w:rsidRDefault="00484F82" w:rsidP="00484F82">
      <w:pPr>
        <w:pStyle w:val="ac"/>
        <w:numPr>
          <w:ilvl w:val="0"/>
          <w:numId w:val="2"/>
        </w:numPr>
        <w:spacing w:line="276" w:lineRule="auto"/>
        <w:jc w:val="both"/>
        <w:rPr>
          <w:sz w:val="28"/>
        </w:rPr>
      </w:pPr>
      <w:r>
        <w:rPr>
          <w:color w:val="000000" w:themeColor="text1"/>
          <w:sz w:val="28"/>
        </w:rPr>
        <w:t>Активно участвовать в разработке открытых мероприятий (уроков, внеклассных занятий по предмету), работать над повышением своего профессионального мастерства.</w:t>
      </w:r>
    </w:p>
    <w:p w:rsidR="00484F82" w:rsidRDefault="00484F82" w:rsidP="00484F82">
      <w:pPr>
        <w:pStyle w:val="ac"/>
        <w:numPr>
          <w:ilvl w:val="0"/>
          <w:numId w:val="2"/>
        </w:numPr>
        <w:spacing w:line="276" w:lineRule="auto"/>
        <w:jc w:val="both"/>
        <w:rPr>
          <w:sz w:val="28"/>
        </w:rPr>
      </w:pPr>
      <w:r>
        <w:rPr>
          <w:color w:val="000000" w:themeColor="text1"/>
          <w:sz w:val="28"/>
        </w:rPr>
        <w:t xml:space="preserve">Каждый педагог должен являться членом одного из МО и иметь собственную программу профессионального самообразования. </w:t>
      </w:r>
    </w:p>
    <w:p w:rsidR="00484F82" w:rsidRDefault="00484F82" w:rsidP="00484F82">
      <w:pPr>
        <w:spacing w:line="276" w:lineRule="auto"/>
        <w:ind w:firstLine="540"/>
        <w:jc w:val="both"/>
        <w:rPr>
          <w:b/>
          <w:sz w:val="40"/>
        </w:rPr>
      </w:pPr>
      <w:r>
        <w:rPr>
          <w:b/>
          <w:color w:val="000000" w:themeColor="text1"/>
          <w:sz w:val="40"/>
        </w:rPr>
        <w:t>ПЕДАГОГ ОБЯЗАН:</w:t>
      </w:r>
    </w:p>
    <w:p w:rsidR="00484F82" w:rsidRDefault="00484F82" w:rsidP="00484F82">
      <w:pPr>
        <w:pStyle w:val="ac"/>
        <w:numPr>
          <w:ilvl w:val="0"/>
          <w:numId w:val="3"/>
        </w:numPr>
        <w:spacing w:line="276" w:lineRule="auto"/>
        <w:jc w:val="both"/>
        <w:rPr>
          <w:b/>
          <w:sz w:val="40"/>
        </w:rPr>
      </w:pPr>
      <w:r>
        <w:rPr>
          <w:color w:val="000000" w:themeColor="text1"/>
          <w:sz w:val="28"/>
        </w:rPr>
        <w:t>постоянно повышать уровень своего профессионального мастерства;</w:t>
      </w:r>
    </w:p>
    <w:p w:rsidR="00484F82" w:rsidRDefault="00484F82" w:rsidP="00484F82">
      <w:pPr>
        <w:pStyle w:val="ac"/>
        <w:numPr>
          <w:ilvl w:val="0"/>
          <w:numId w:val="3"/>
        </w:numPr>
        <w:spacing w:line="276" w:lineRule="auto"/>
        <w:jc w:val="both"/>
        <w:rPr>
          <w:b/>
          <w:sz w:val="40"/>
        </w:rPr>
      </w:pPr>
      <w:r>
        <w:rPr>
          <w:color w:val="000000" w:themeColor="text1"/>
          <w:sz w:val="28"/>
        </w:rPr>
        <w:t>знать основные тенденции развития методики преподавания по своему направлению</w:t>
      </w:r>
      <w:r>
        <w:rPr>
          <w:b/>
          <w:color w:val="000000" w:themeColor="text1"/>
          <w:sz w:val="28"/>
        </w:rPr>
        <w:t>.</w:t>
      </w:r>
    </w:p>
    <w:p w:rsidR="00484F82" w:rsidRDefault="00484F82" w:rsidP="00484F82">
      <w:pPr>
        <w:spacing w:line="276" w:lineRule="auto"/>
        <w:jc w:val="center"/>
        <w:rPr>
          <w:b/>
          <w:sz w:val="32"/>
        </w:rPr>
      </w:pPr>
    </w:p>
    <w:p w:rsidR="00484F82" w:rsidRDefault="00484F82" w:rsidP="00484F82">
      <w:pPr>
        <w:spacing w:line="276" w:lineRule="auto"/>
        <w:jc w:val="center"/>
        <w:rPr>
          <w:b/>
          <w:sz w:val="32"/>
        </w:rPr>
      </w:pPr>
    </w:p>
    <w:p w:rsidR="00484F82" w:rsidRDefault="00484F82" w:rsidP="00484F82">
      <w:pPr>
        <w:spacing w:line="276" w:lineRule="auto"/>
        <w:jc w:val="center"/>
        <w:rPr>
          <w:b/>
          <w:sz w:val="32"/>
        </w:rPr>
      </w:pPr>
    </w:p>
    <w:p w:rsidR="00484F82" w:rsidRDefault="00484F82" w:rsidP="00484F82">
      <w:pPr>
        <w:spacing w:line="276" w:lineRule="auto"/>
        <w:jc w:val="center"/>
        <w:rPr>
          <w:b/>
          <w:sz w:val="32"/>
        </w:rPr>
      </w:pPr>
    </w:p>
    <w:p w:rsidR="00484F82" w:rsidRDefault="00484F82" w:rsidP="00484F82">
      <w:pPr>
        <w:spacing w:line="276" w:lineRule="auto"/>
        <w:jc w:val="center"/>
        <w:rPr>
          <w:b/>
          <w:sz w:val="32"/>
        </w:rPr>
      </w:pPr>
    </w:p>
    <w:p w:rsidR="00484F82" w:rsidRDefault="00484F82" w:rsidP="00484F82">
      <w:pPr>
        <w:spacing w:line="276" w:lineRule="auto"/>
        <w:jc w:val="center"/>
        <w:rPr>
          <w:b/>
          <w:sz w:val="32"/>
        </w:rPr>
      </w:pPr>
    </w:p>
    <w:p w:rsidR="00484F82" w:rsidRDefault="00484F82" w:rsidP="00484F82">
      <w:pPr>
        <w:spacing w:line="276" w:lineRule="auto"/>
        <w:jc w:val="center"/>
        <w:rPr>
          <w:b/>
          <w:sz w:val="32"/>
        </w:rPr>
      </w:pPr>
    </w:p>
    <w:p w:rsidR="00484F82" w:rsidRDefault="00484F82" w:rsidP="00484F82">
      <w:pPr>
        <w:spacing w:line="276" w:lineRule="auto"/>
        <w:jc w:val="center"/>
        <w:rPr>
          <w:sz w:val="28"/>
        </w:rPr>
      </w:pPr>
    </w:p>
    <w:p w:rsidR="00484F82" w:rsidRDefault="00484F82" w:rsidP="00484F82">
      <w:pPr>
        <w:spacing w:line="276" w:lineRule="auto"/>
        <w:jc w:val="center"/>
        <w:rPr>
          <w:b/>
          <w:sz w:val="28"/>
        </w:rPr>
      </w:pPr>
      <w:r>
        <w:rPr>
          <w:b/>
          <w:color w:val="000000" w:themeColor="text1"/>
          <w:sz w:val="28"/>
        </w:rPr>
        <w:t>ТЕМА МО УЧИТЕЛЕЙ НАЧАЛЬНЫХ КЛАССОВ:</w:t>
      </w:r>
    </w:p>
    <w:p w:rsidR="00484F82" w:rsidRDefault="00484F82" w:rsidP="00484F82">
      <w:pPr>
        <w:spacing w:line="276" w:lineRule="auto"/>
        <w:jc w:val="center"/>
        <w:rPr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>«Формирование положительной мотивации учащихся начальной школы»</w:t>
      </w:r>
    </w:p>
    <w:p w:rsidR="00484F82" w:rsidRDefault="00484F82" w:rsidP="00484F82">
      <w:pPr>
        <w:spacing w:line="276" w:lineRule="auto"/>
        <w:jc w:val="both"/>
        <w:rPr>
          <w:sz w:val="28"/>
        </w:rPr>
      </w:pPr>
    </w:p>
    <w:p w:rsidR="00484F82" w:rsidRDefault="00484F82" w:rsidP="00484F82">
      <w:pPr>
        <w:spacing w:line="276" w:lineRule="auto"/>
        <w:jc w:val="both"/>
        <w:rPr>
          <w:b/>
          <w:sz w:val="28"/>
        </w:rPr>
      </w:pPr>
      <w:r>
        <w:rPr>
          <w:b/>
          <w:color w:val="000000" w:themeColor="text1"/>
          <w:sz w:val="28"/>
        </w:rPr>
        <w:t>ЦЕЛЬ МЕТОДИЧЕСКОЙ РАБОТЫ:</w:t>
      </w:r>
    </w:p>
    <w:p w:rsidR="00484F82" w:rsidRDefault="00484F82" w:rsidP="00484F82">
      <w:pPr>
        <w:numPr>
          <w:ilvl w:val="0"/>
          <w:numId w:val="4"/>
        </w:numPr>
        <w:spacing w:after="160" w:line="276" w:lineRule="auto"/>
        <w:contextualSpacing/>
        <w:jc w:val="both"/>
        <w:rPr>
          <w:sz w:val="28"/>
        </w:rPr>
      </w:pPr>
      <w:r>
        <w:rPr>
          <w:color w:val="000000" w:themeColor="text1"/>
          <w:sz w:val="28"/>
        </w:rPr>
        <w:t>выявление оптимальных средств, методов, форм взаимодействия педагога и ребенка, способствующих формированию учебно-познавательной компетентности младшего школьника.</w:t>
      </w:r>
    </w:p>
    <w:p w:rsidR="00484F82" w:rsidRDefault="00484F82" w:rsidP="00484F82">
      <w:pPr>
        <w:spacing w:after="160" w:line="276" w:lineRule="auto"/>
        <w:ind w:left="720"/>
        <w:contextualSpacing/>
        <w:jc w:val="both"/>
        <w:rPr>
          <w:sz w:val="28"/>
        </w:rPr>
      </w:pPr>
    </w:p>
    <w:p w:rsidR="00484F82" w:rsidRDefault="00484F82" w:rsidP="00484F82">
      <w:pPr>
        <w:spacing w:line="276" w:lineRule="auto"/>
        <w:jc w:val="both"/>
        <w:rPr>
          <w:b/>
          <w:sz w:val="28"/>
        </w:rPr>
      </w:pPr>
      <w:r>
        <w:rPr>
          <w:b/>
          <w:color w:val="000000" w:themeColor="text1"/>
          <w:sz w:val="28"/>
        </w:rPr>
        <w:lastRenderedPageBreak/>
        <w:t>ЗАДАЧИ МЕТОДИЧЕСКОЙ РАБОТЫ:</w:t>
      </w:r>
    </w:p>
    <w:p w:rsidR="00484F82" w:rsidRDefault="00484F82" w:rsidP="00484F82">
      <w:pPr>
        <w:numPr>
          <w:ilvl w:val="0"/>
          <w:numId w:val="4"/>
        </w:numPr>
        <w:spacing w:after="160" w:line="360" w:lineRule="auto"/>
        <w:contextualSpacing/>
        <w:jc w:val="both"/>
        <w:rPr>
          <w:sz w:val="28"/>
        </w:rPr>
      </w:pPr>
      <w:r>
        <w:rPr>
          <w:color w:val="000000" w:themeColor="text1"/>
          <w:sz w:val="28"/>
        </w:rPr>
        <w:t xml:space="preserve">продолжить работу по формированию </w:t>
      </w:r>
      <w:proofErr w:type="spellStart"/>
      <w:r>
        <w:rPr>
          <w:color w:val="000000" w:themeColor="text1"/>
          <w:sz w:val="28"/>
        </w:rPr>
        <w:t>общеучебных</w:t>
      </w:r>
      <w:proofErr w:type="spellEnd"/>
      <w:r>
        <w:rPr>
          <w:color w:val="000000" w:themeColor="text1"/>
          <w:sz w:val="28"/>
        </w:rPr>
        <w:t xml:space="preserve"> и исследовательских умений у младших школьников;</w:t>
      </w:r>
    </w:p>
    <w:p w:rsidR="00484F82" w:rsidRDefault="00484F82" w:rsidP="00484F82">
      <w:pPr>
        <w:numPr>
          <w:ilvl w:val="0"/>
          <w:numId w:val="4"/>
        </w:numPr>
        <w:spacing w:after="160" w:line="360" w:lineRule="auto"/>
        <w:contextualSpacing/>
        <w:jc w:val="both"/>
        <w:rPr>
          <w:sz w:val="28"/>
        </w:rPr>
      </w:pPr>
      <w:r>
        <w:rPr>
          <w:color w:val="000000" w:themeColor="text1"/>
          <w:sz w:val="28"/>
        </w:rPr>
        <w:t>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 (через ситуацию успеха, портфолио);</w:t>
      </w:r>
    </w:p>
    <w:p w:rsidR="00484F82" w:rsidRDefault="00484F82" w:rsidP="00484F82">
      <w:pPr>
        <w:numPr>
          <w:ilvl w:val="0"/>
          <w:numId w:val="4"/>
        </w:numPr>
        <w:spacing w:after="160" w:line="360" w:lineRule="auto"/>
        <w:contextualSpacing/>
        <w:jc w:val="both"/>
        <w:rPr>
          <w:sz w:val="28"/>
        </w:rPr>
      </w:pPr>
      <w:r>
        <w:rPr>
          <w:color w:val="000000" w:themeColor="text1"/>
          <w:sz w:val="28"/>
        </w:rPr>
        <w:t>активизировать работу с одарёнными детьми по участию в олимпиадах и конкурсах школьного и районного значения;</w:t>
      </w:r>
    </w:p>
    <w:p w:rsidR="00484F82" w:rsidRDefault="00484F82" w:rsidP="00484F82">
      <w:pPr>
        <w:numPr>
          <w:ilvl w:val="0"/>
          <w:numId w:val="4"/>
        </w:numPr>
        <w:spacing w:after="160" w:line="360" w:lineRule="auto"/>
        <w:contextualSpacing/>
        <w:jc w:val="both"/>
        <w:rPr>
          <w:sz w:val="28"/>
        </w:rPr>
      </w:pPr>
      <w:r>
        <w:rPr>
          <w:color w:val="000000" w:themeColor="text1"/>
          <w:sz w:val="28"/>
        </w:rPr>
        <w:t>осуществление психолого-педагогической поддержки слабоуспевающих школьников;</w:t>
      </w:r>
    </w:p>
    <w:p w:rsidR="00484F82" w:rsidRDefault="00484F82" w:rsidP="00484F82">
      <w:pPr>
        <w:numPr>
          <w:ilvl w:val="0"/>
          <w:numId w:val="4"/>
        </w:numPr>
        <w:spacing w:after="160" w:line="360" w:lineRule="auto"/>
        <w:contextualSpacing/>
        <w:jc w:val="both"/>
        <w:rPr>
          <w:sz w:val="28"/>
        </w:rPr>
      </w:pPr>
      <w:r>
        <w:rPr>
          <w:color w:val="000000" w:themeColor="text1"/>
          <w:sz w:val="28"/>
        </w:rPr>
        <w:t>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внедрение в учебный процесс инновационных технологий, аттестацию педагогов, участие учителей в творческих и профессиональных конкурсах;</w:t>
      </w:r>
    </w:p>
    <w:p w:rsidR="00484F82" w:rsidRDefault="00484F82" w:rsidP="00484F82">
      <w:pPr>
        <w:numPr>
          <w:ilvl w:val="0"/>
          <w:numId w:val="4"/>
        </w:numPr>
        <w:spacing w:after="160" w:line="360" w:lineRule="auto"/>
        <w:contextualSpacing/>
        <w:jc w:val="both"/>
        <w:rPr>
          <w:sz w:val="28"/>
        </w:rPr>
      </w:pPr>
      <w:r>
        <w:rPr>
          <w:color w:val="000000" w:themeColor="text1"/>
          <w:sz w:val="28"/>
        </w:rPr>
        <w:t>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учащихся.</w:t>
      </w:r>
    </w:p>
    <w:p w:rsidR="00627C6C" w:rsidRDefault="00603838"/>
    <w:sectPr w:rsidR="00627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multilevel"/>
    <w:tmpl w:val="BF2059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/>
        <w:color w:val="0000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CF092B84"/>
    <w:multiLevelType w:val="multilevel"/>
    <w:tmpl w:val="CF092B84"/>
    <w:lvl w:ilvl="0">
      <w:start w:val="1"/>
      <w:numFmt w:val="bullet"/>
      <w:lvlText w:val="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bullet"/>
      <w:lvlText w:val="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59ADCABA"/>
    <w:multiLevelType w:val="multilevel"/>
    <w:tmpl w:val="59ADCABA"/>
    <w:lvl w:ilvl="0">
      <w:start w:val="1"/>
      <w:numFmt w:val="bullet"/>
      <w:lvlText w:val="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B6"/>
    <w:rsid w:val="00484F82"/>
    <w:rsid w:val="005570B6"/>
    <w:rsid w:val="00603838"/>
    <w:rsid w:val="00731E2F"/>
    <w:rsid w:val="00802ADD"/>
    <w:rsid w:val="00A74B78"/>
    <w:rsid w:val="00D6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2472"/>
  <w15:docId w15:val="{18303265-F72E-40E2-AF5C-2E61C2D5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F82"/>
    <w:pPr>
      <w:spacing w:after="0"/>
    </w:pPr>
    <w:rPr>
      <w:rFonts w:ascii="Times New Roman" w:eastAsiaTheme="minorEastAsia" w:hAnsi="Times New Roman"/>
      <w:color w:val="000000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731E2F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E2F"/>
    <w:pPr>
      <w:keepNext/>
      <w:keepLines/>
      <w:spacing w:before="12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E2F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E2F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E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E2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E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E2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E2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731E2F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31E2F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Заголовок Знак"/>
    <w:basedOn w:val="a0"/>
    <w:link w:val="a3"/>
    <w:uiPriority w:val="10"/>
    <w:rsid w:val="00731E2F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731E2F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31E2F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1E2F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1E2F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31E2F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731E2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31E2F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731E2F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1E2F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31E2F"/>
    <w:rPr>
      <w:rFonts w:asciiTheme="majorHAnsi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731E2F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731E2F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731E2F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731E2F"/>
    <w:rPr>
      <w:b/>
      <w:i/>
      <w:iCs/>
    </w:rPr>
  </w:style>
  <w:style w:type="paragraph" w:styleId="aa">
    <w:name w:val="No Spacing"/>
    <w:link w:val="ab"/>
    <w:uiPriority w:val="1"/>
    <w:qFormat/>
    <w:rsid w:val="00731E2F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731E2F"/>
  </w:style>
  <w:style w:type="paragraph" w:styleId="ac">
    <w:name w:val="List Paragraph"/>
    <w:basedOn w:val="a"/>
    <w:qFormat/>
    <w:rsid w:val="00731E2F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731E2F"/>
    <w:pPr>
      <w:spacing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731E2F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731E2F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731E2F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731E2F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731E2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31E2F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731E2F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731E2F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731E2F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1493</Words>
  <Characters>8514</Characters>
  <Application>Microsoft Office Word</Application>
  <DocSecurity>0</DocSecurity>
  <Lines>70</Lines>
  <Paragraphs>19</Paragraphs>
  <ScaleCrop>false</ScaleCrop>
  <Company/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Surho</dc:creator>
  <cp:keywords/>
  <dc:description/>
  <cp:lastModifiedBy>surho</cp:lastModifiedBy>
  <cp:revision>4</cp:revision>
  <dcterms:created xsi:type="dcterms:W3CDTF">2022-09-17T04:54:00Z</dcterms:created>
  <dcterms:modified xsi:type="dcterms:W3CDTF">2022-09-17T06:13:00Z</dcterms:modified>
</cp:coreProperties>
</file>